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B6" w:rsidRDefault="00AF2451" w:rsidP="005544B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2.45pt;margin-top:-16.95pt;width:221.25pt;height:2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" fillcolor="white [3201]" strokecolor="white [3212]" strokeweight=".5pt">
            <v:textbox>
              <w:txbxContent>
                <w:p w:rsidR="00A3186D" w:rsidRPr="00A3186D" w:rsidRDefault="00A3186D" w:rsidP="00A31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8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</w:t>
                  </w:r>
                </w:p>
                <w:p w:rsidR="00A3186D" w:rsidRPr="00A3186D" w:rsidRDefault="00A3186D" w:rsidP="00A31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8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СЕЛЬСКОГО ПОСЕЛЕНИЯ </w:t>
                  </w:r>
                  <w:proofErr w:type="gramStart"/>
                  <w:r w:rsidRPr="00A3186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ЧУВАШСКОЕ</w:t>
                  </w:r>
                  <w:proofErr w:type="gramEnd"/>
                  <w:r w:rsidRPr="00A3186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УРМЕТЬЕВО </w:t>
                  </w:r>
                </w:p>
                <w:p w:rsidR="00A3186D" w:rsidRPr="00A3186D" w:rsidRDefault="00A3186D" w:rsidP="00A31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8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МУНИЦИПАЛЬНОГО РАЙОНА</w:t>
                  </w:r>
                </w:p>
                <w:p w:rsidR="00A3186D" w:rsidRPr="00A3186D" w:rsidRDefault="00A3186D" w:rsidP="00A31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8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ЧЕЛНО-ВЕРШИНСКИЙ</w:t>
                  </w:r>
                </w:p>
                <w:p w:rsidR="00A3186D" w:rsidRPr="00A3186D" w:rsidRDefault="00A3186D" w:rsidP="00A31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8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САМАРСКОЙ ОБЛАСТИ</w:t>
                  </w:r>
                </w:p>
                <w:p w:rsidR="00A3186D" w:rsidRPr="00A3186D" w:rsidRDefault="00A3186D" w:rsidP="00A31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3186D" w:rsidRPr="00A3186D" w:rsidRDefault="00A3186D" w:rsidP="00A31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3186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ПОСТАНОВЛЕНИЕ</w:t>
                  </w:r>
                </w:p>
                <w:p w:rsidR="00A3186D" w:rsidRPr="00A3186D" w:rsidRDefault="00A3186D" w:rsidP="00A31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A3186D" w:rsidRPr="00A3186D" w:rsidRDefault="00A3186D" w:rsidP="00A31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318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с. Чувашское </w:t>
                  </w:r>
                  <w:proofErr w:type="spellStart"/>
                  <w:r w:rsidRPr="00A318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Урметьево</w:t>
                  </w:r>
                  <w:proofErr w:type="spellEnd"/>
                </w:p>
                <w:p w:rsidR="00A3186D" w:rsidRPr="00A3186D" w:rsidRDefault="00A3186D" w:rsidP="00A318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3186D" w:rsidRPr="00A3186D" w:rsidRDefault="00A3186D" w:rsidP="00A31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8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</w:t>
                  </w:r>
                  <w:r w:rsidR="000605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26.08.2013 </w:t>
                  </w:r>
                  <w:proofErr w:type="spellStart"/>
                  <w:r w:rsidR="000605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  <w:r w:rsidRPr="00A318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_№</w:t>
                  </w:r>
                  <w:proofErr w:type="spellEnd"/>
                  <w:r w:rsidR="000605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</w:t>
                  </w:r>
                </w:p>
                <w:p w:rsidR="005544B6" w:rsidRDefault="005544B6" w:rsidP="00B42C0B">
                  <w:pPr>
                    <w:spacing w:line="240" w:lineRule="auto"/>
                  </w:pPr>
                </w:p>
              </w:txbxContent>
            </v:textbox>
          </v:shape>
        </w:pict>
      </w:r>
    </w:p>
    <w:p w:rsidR="005544B6" w:rsidRDefault="005544B6" w:rsidP="00264C0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5544B6" w:rsidRDefault="005544B6" w:rsidP="00264C0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5544B6" w:rsidRDefault="005544B6" w:rsidP="00264C0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5544B6" w:rsidRDefault="005544B6" w:rsidP="00264C0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5544B6" w:rsidRDefault="005544B6" w:rsidP="00264C0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5544B6" w:rsidRDefault="005544B6" w:rsidP="00264C0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5544B6" w:rsidRDefault="005544B6" w:rsidP="00264C0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5544B6" w:rsidRDefault="005544B6" w:rsidP="00264C0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5544B6" w:rsidRDefault="005544B6" w:rsidP="00264C0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5544B6" w:rsidRDefault="005544B6" w:rsidP="00264C0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5544B6" w:rsidRDefault="005544B6" w:rsidP="00264C0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5544B6" w:rsidRDefault="005544B6" w:rsidP="00264C0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5544B6" w:rsidRDefault="00264C08" w:rsidP="005544B6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544B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Порядка осуществления муниципального </w:t>
      </w:r>
    </w:p>
    <w:p w:rsidR="005544B6" w:rsidRDefault="00264C08" w:rsidP="005544B6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жилищного контроля в сельском поселении</w:t>
      </w:r>
    </w:p>
    <w:p w:rsidR="00264C08" w:rsidRDefault="00A3186D" w:rsidP="005544B6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ЧувашскоеУрметьево</w:t>
      </w:r>
      <w:proofErr w:type="spellEnd"/>
      <w:r w:rsidR="00264C0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264C08" w:rsidRDefault="00264C08" w:rsidP="00264C0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5544B6">
        <w:rPr>
          <w:rFonts w:ascii="Times New Roman" w:hAnsi="Times New Roman" w:cs="Times New Roman"/>
          <w:sz w:val="28"/>
          <w:szCs w:val="28"/>
        </w:rPr>
        <w:t>»</w:t>
      </w:r>
    </w:p>
    <w:p w:rsidR="00264C08" w:rsidRPr="00264C08" w:rsidRDefault="00264C08" w:rsidP="00264C08">
      <w:pPr>
        <w:widowControl w:val="0"/>
        <w:autoSpaceDE w:val="0"/>
        <w:autoSpaceDN w:val="0"/>
        <w:adjustRightInd w:val="0"/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5544B6" w:rsidRDefault="005544B6" w:rsidP="005544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47F8" w:rsidRDefault="00264C08" w:rsidP="005544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C0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264C08">
          <w:rPr>
            <w:rFonts w:ascii="Times New Roman" w:hAnsi="Times New Roman" w:cs="Times New Roman"/>
            <w:sz w:val="28"/>
            <w:szCs w:val="28"/>
          </w:rPr>
          <w:t>частью 2</w:t>
        </w:r>
        <w:r>
          <w:rPr>
            <w:rFonts w:ascii="Times New Roman" w:hAnsi="Times New Roman" w:cs="Times New Roman"/>
            <w:sz w:val="28"/>
            <w:szCs w:val="28"/>
          </w:rPr>
          <w:t>.1</w:t>
        </w:r>
        <w:r w:rsidRPr="00264C08">
          <w:rPr>
            <w:rFonts w:ascii="Times New Roman" w:hAnsi="Times New Roman" w:cs="Times New Roman"/>
            <w:sz w:val="28"/>
            <w:szCs w:val="28"/>
          </w:rPr>
          <w:t xml:space="preserve"> статьи 20</w:t>
        </w:r>
      </w:hyperlink>
      <w:r w:rsidRPr="00264C08">
        <w:rPr>
          <w:rFonts w:ascii="Times New Roman" w:hAnsi="Times New Roman" w:cs="Times New Roman"/>
          <w:sz w:val="28"/>
          <w:szCs w:val="28"/>
        </w:rPr>
        <w:t xml:space="preserve"> Жилищно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Федерации,</w:t>
      </w:r>
      <w:r w:rsidR="00E647F8">
        <w:rPr>
          <w:rFonts w:ascii="Times New Roman" w:hAnsi="Times New Roman" w:cs="Times New Roman"/>
          <w:sz w:val="28"/>
          <w:szCs w:val="28"/>
        </w:rPr>
        <w:t xml:space="preserve"> Собрание представителе</w:t>
      </w:r>
      <w:r w:rsidR="005544B6">
        <w:rPr>
          <w:rFonts w:ascii="Times New Roman" w:hAnsi="Times New Roman" w:cs="Times New Roman"/>
          <w:sz w:val="28"/>
          <w:szCs w:val="28"/>
        </w:rPr>
        <w:t>й сельского</w:t>
      </w:r>
      <w:r w:rsidR="00E647F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3186D" w:rsidRPr="00A3186D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A3186D" w:rsidRPr="00A3186D">
        <w:rPr>
          <w:rFonts w:ascii="Times New Roman" w:hAnsi="Times New Roman" w:cs="Times New Roman"/>
          <w:sz w:val="28"/>
          <w:szCs w:val="28"/>
        </w:rPr>
        <w:t>Урметьево</w:t>
      </w:r>
      <w:r w:rsidR="005544B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="005544B6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5544B6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5544B6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5544B6" w:rsidRDefault="005544B6" w:rsidP="005544B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64C08" w:rsidRPr="00264C08" w:rsidRDefault="00E647F8" w:rsidP="005544B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5544B6" w:rsidRDefault="005544B6" w:rsidP="00264C0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4C08" w:rsidRPr="00264C08" w:rsidRDefault="00264C08" w:rsidP="00264C0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C08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2" w:history="1">
        <w:r w:rsidRPr="00264C0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64C08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жилищного контроля в сельском поселении </w:t>
      </w:r>
      <w:proofErr w:type="spellStart"/>
      <w:r w:rsidR="00A3186D" w:rsidRPr="00A3186D">
        <w:rPr>
          <w:rFonts w:ascii="Times New Roman" w:hAnsi="Times New Roman" w:cs="Times New Roman"/>
          <w:sz w:val="28"/>
          <w:szCs w:val="28"/>
        </w:rPr>
        <w:t>ЧувашскоеУрметьево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r w:rsidRPr="00264C08">
        <w:rPr>
          <w:rFonts w:ascii="Times New Roman" w:hAnsi="Times New Roman" w:cs="Times New Roman"/>
          <w:sz w:val="28"/>
          <w:szCs w:val="28"/>
        </w:rPr>
        <w:t>Самарской</w:t>
      </w:r>
      <w:proofErr w:type="spellEnd"/>
      <w:r w:rsidRPr="00264C08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264C08" w:rsidRDefault="00264C08" w:rsidP="00264C0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C08">
        <w:rPr>
          <w:rFonts w:ascii="Times New Roman" w:hAnsi="Times New Roman" w:cs="Times New Roman"/>
          <w:sz w:val="28"/>
          <w:szCs w:val="28"/>
        </w:rPr>
        <w:t xml:space="preserve">2. Опубликовать настоящее </w:t>
      </w:r>
      <w:r w:rsidR="00E647F8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264C0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газете «Официальный вестник»</w:t>
      </w:r>
    </w:p>
    <w:p w:rsidR="00264C08" w:rsidRDefault="0026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44B6" w:rsidRDefault="005544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44B6" w:rsidRDefault="005544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44B6" w:rsidRDefault="005544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4C08" w:rsidRDefault="0026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4C08" w:rsidRPr="00264C08" w:rsidRDefault="0026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544B6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3186D">
        <w:rPr>
          <w:rFonts w:ascii="Times New Roman" w:hAnsi="Times New Roman" w:cs="Times New Roman"/>
          <w:sz w:val="28"/>
          <w:szCs w:val="28"/>
        </w:rPr>
        <w:t xml:space="preserve">В.Д. </w:t>
      </w:r>
      <w:proofErr w:type="spellStart"/>
      <w:r w:rsidR="00A3186D">
        <w:rPr>
          <w:rFonts w:ascii="Times New Roman" w:hAnsi="Times New Roman" w:cs="Times New Roman"/>
          <w:sz w:val="28"/>
          <w:szCs w:val="28"/>
        </w:rPr>
        <w:t>Аитов</w:t>
      </w:r>
      <w:proofErr w:type="spellEnd"/>
    </w:p>
    <w:p w:rsidR="00264C08" w:rsidRPr="00264C08" w:rsidRDefault="0026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4C08" w:rsidRDefault="0026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4C08" w:rsidRDefault="0026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4C08" w:rsidRDefault="0026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2C0B" w:rsidRDefault="00B42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4C08" w:rsidRDefault="0026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4C08" w:rsidRPr="005544B6" w:rsidRDefault="00264C08" w:rsidP="0026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544B6">
        <w:rPr>
          <w:rFonts w:ascii="Times New Roman" w:hAnsi="Times New Roman" w:cs="Times New Roman"/>
          <w:sz w:val="24"/>
          <w:szCs w:val="24"/>
        </w:rPr>
        <w:t>Приложение</w:t>
      </w:r>
    </w:p>
    <w:p w:rsidR="00E647F8" w:rsidRPr="005544B6" w:rsidRDefault="00264C08" w:rsidP="0026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544B6">
        <w:rPr>
          <w:rFonts w:ascii="Times New Roman" w:hAnsi="Times New Roman" w:cs="Times New Roman"/>
          <w:sz w:val="24"/>
          <w:szCs w:val="24"/>
        </w:rPr>
        <w:t xml:space="preserve">к </w:t>
      </w:r>
      <w:r w:rsidR="00E647F8" w:rsidRPr="005544B6">
        <w:rPr>
          <w:rFonts w:ascii="Times New Roman" w:hAnsi="Times New Roman" w:cs="Times New Roman"/>
          <w:sz w:val="24"/>
          <w:szCs w:val="24"/>
        </w:rPr>
        <w:t xml:space="preserve">решению Собрания представителей </w:t>
      </w:r>
    </w:p>
    <w:p w:rsidR="00264C08" w:rsidRPr="005544B6" w:rsidRDefault="00E647F8" w:rsidP="0026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544B6">
        <w:rPr>
          <w:rFonts w:ascii="Times New Roman" w:hAnsi="Times New Roman" w:cs="Times New Roman"/>
          <w:sz w:val="24"/>
          <w:szCs w:val="24"/>
        </w:rPr>
        <w:t>сел</w:t>
      </w:r>
      <w:r w:rsidR="00264C08" w:rsidRPr="005544B6">
        <w:rPr>
          <w:rFonts w:ascii="Times New Roman" w:hAnsi="Times New Roman" w:cs="Times New Roman"/>
          <w:sz w:val="24"/>
          <w:szCs w:val="24"/>
        </w:rPr>
        <w:t xml:space="preserve">ьского поселения </w:t>
      </w:r>
      <w:proofErr w:type="spellStart"/>
      <w:r w:rsidR="00A3186D" w:rsidRPr="00A3186D">
        <w:rPr>
          <w:rFonts w:ascii="Times New Roman" w:hAnsi="Times New Roman" w:cs="Times New Roman"/>
          <w:sz w:val="24"/>
          <w:szCs w:val="24"/>
        </w:rPr>
        <w:t>ЧувашскоеУрметьево</w:t>
      </w:r>
      <w:proofErr w:type="spellEnd"/>
    </w:p>
    <w:p w:rsidR="00264C08" w:rsidRPr="005544B6" w:rsidRDefault="00264C08" w:rsidP="0026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544B6">
        <w:rPr>
          <w:rFonts w:ascii="Times New Roman" w:hAnsi="Times New Roman" w:cs="Times New Roman"/>
          <w:sz w:val="24"/>
          <w:szCs w:val="24"/>
        </w:rPr>
        <w:t xml:space="preserve">от </w:t>
      </w:r>
      <w:r w:rsidR="000605BE">
        <w:rPr>
          <w:rFonts w:ascii="Times New Roman" w:hAnsi="Times New Roman" w:cs="Times New Roman"/>
          <w:sz w:val="24"/>
          <w:szCs w:val="24"/>
        </w:rPr>
        <w:t>26.08 2013 г.</w:t>
      </w:r>
      <w:r w:rsidRPr="005544B6">
        <w:rPr>
          <w:rFonts w:ascii="Times New Roman" w:hAnsi="Times New Roman" w:cs="Times New Roman"/>
          <w:sz w:val="24"/>
          <w:szCs w:val="24"/>
        </w:rPr>
        <w:t>№</w:t>
      </w:r>
      <w:r w:rsidR="000605BE">
        <w:rPr>
          <w:rFonts w:ascii="Times New Roman" w:hAnsi="Times New Roman" w:cs="Times New Roman"/>
          <w:sz w:val="24"/>
          <w:szCs w:val="24"/>
        </w:rPr>
        <w:t>20</w:t>
      </w:r>
    </w:p>
    <w:p w:rsidR="00264C08" w:rsidRDefault="0026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4C08" w:rsidRPr="00264C08" w:rsidRDefault="0026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4C08" w:rsidRDefault="00264C08" w:rsidP="0026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2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5544B6" w:rsidRDefault="00264C08" w:rsidP="0026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осуществления муниципального жилищного контроля  </w:t>
      </w:r>
    </w:p>
    <w:p w:rsidR="00264C08" w:rsidRDefault="00264C08" w:rsidP="0026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сельском поселении </w:t>
      </w:r>
      <w:proofErr w:type="spellStart"/>
      <w:r w:rsidR="00A3186D" w:rsidRPr="00A3186D">
        <w:rPr>
          <w:rFonts w:ascii="Times New Roman" w:hAnsi="Times New Roman" w:cs="Times New Roman"/>
          <w:sz w:val="28"/>
          <w:szCs w:val="28"/>
        </w:rPr>
        <w:t>ЧувашскоеУрметьево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64C08" w:rsidRPr="00264C08" w:rsidRDefault="00264C08" w:rsidP="0026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264C08" w:rsidRPr="00264C08" w:rsidRDefault="0026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4C08" w:rsidRPr="00264C08" w:rsidRDefault="0026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C0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64C08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Жилищным </w:t>
      </w:r>
      <w:hyperlink r:id="rId7" w:history="1">
        <w:r w:rsidRPr="00264C0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64C08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- Кодекс), Федеральным </w:t>
      </w:r>
      <w:hyperlink r:id="rId8" w:history="1">
        <w:r w:rsidRPr="00264C0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64C08">
        <w:rPr>
          <w:rFonts w:ascii="Times New Roman" w:hAnsi="Times New Roman" w:cs="Times New Roman"/>
          <w:sz w:val="28"/>
          <w:szCs w:val="28"/>
        </w:rPr>
        <w:t xml:space="preserve"> "О защите прав юридических лиц и индивидуальных предпринимателей при осуществлении государственного контроля (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264C08">
        <w:rPr>
          <w:rFonts w:ascii="Times New Roman" w:hAnsi="Times New Roman" w:cs="Times New Roman"/>
          <w:sz w:val="28"/>
          <w:szCs w:val="28"/>
        </w:rPr>
        <w:t xml:space="preserve">) и муниципального контроля" (далее - Федеральный закон), Федеральным </w:t>
      </w:r>
      <w:hyperlink r:id="rId9" w:history="1">
        <w:r w:rsidRPr="00264C0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64C08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в </w:t>
      </w:r>
      <w:r w:rsidRPr="00264C08">
        <w:rPr>
          <w:rFonts w:ascii="Times New Roman" w:hAnsi="Times New Roman" w:cs="Times New Roman"/>
          <w:sz w:val="28"/>
          <w:szCs w:val="28"/>
        </w:rPr>
        <w:t xml:space="preserve">Российской Федерации" и устанавливает механизм осуществления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64C08">
        <w:rPr>
          <w:rFonts w:ascii="Times New Roman" w:hAnsi="Times New Roman" w:cs="Times New Roman"/>
          <w:sz w:val="28"/>
          <w:szCs w:val="28"/>
        </w:rPr>
        <w:t xml:space="preserve"> жилищного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264C0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3186D" w:rsidRPr="00A3186D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A3186D" w:rsidRPr="00A3186D">
        <w:rPr>
          <w:rFonts w:ascii="Times New Roman" w:hAnsi="Times New Roman" w:cs="Times New Roman"/>
          <w:sz w:val="28"/>
          <w:szCs w:val="28"/>
        </w:rPr>
        <w:t>Урметьево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r w:rsidRPr="00264C08">
        <w:rPr>
          <w:rFonts w:ascii="Times New Roman" w:hAnsi="Times New Roman" w:cs="Times New Roman"/>
          <w:sz w:val="28"/>
          <w:szCs w:val="28"/>
        </w:rPr>
        <w:t>Самарской</w:t>
      </w:r>
      <w:proofErr w:type="spellEnd"/>
      <w:r w:rsidRPr="00264C08">
        <w:rPr>
          <w:rFonts w:ascii="Times New Roman" w:hAnsi="Times New Roman" w:cs="Times New Roman"/>
          <w:sz w:val="28"/>
          <w:szCs w:val="28"/>
        </w:rPr>
        <w:t xml:space="preserve"> области</w:t>
      </w:r>
      <w:proofErr w:type="gramEnd"/>
      <w:r w:rsidRPr="00264C08">
        <w:rPr>
          <w:rFonts w:ascii="Times New Roman" w:hAnsi="Times New Roman" w:cs="Times New Roman"/>
          <w:sz w:val="28"/>
          <w:szCs w:val="28"/>
        </w:rPr>
        <w:t xml:space="preserve"> (далее - жилищный надзор).</w:t>
      </w:r>
    </w:p>
    <w:p w:rsidR="00264C08" w:rsidRDefault="00264C08" w:rsidP="00264C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0"/>
      <w:bookmarkEnd w:id="1"/>
      <w:r w:rsidRPr="00264C08">
        <w:rPr>
          <w:rFonts w:ascii="Times New Roman" w:hAnsi="Times New Roman" w:cs="Times New Roman"/>
          <w:sz w:val="28"/>
          <w:szCs w:val="28"/>
        </w:rPr>
        <w:t xml:space="preserve">2. Целью жилищного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264C08">
        <w:rPr>
          <w:rFonts w:ascii="Times New Roman" w:hAnsi="Times New Roman" w:cs="Times New Roman"/>
          <w:sz w:val="28"/>
          <w:szCs w:val="28"/>
        </w:rPr>
        <w:t xml:space="preserve"> является предупреждение, выявление и пресечение нарушений юридическими лицами, индивидуальными предпринимателями и гражданами требований, </w:t>
      </w:r>
      <w:r>
        <w:rPr>
          <w:rFonts w:ascii="Times New Roman" w:hAnsi="Times New Roman" w:cs="Times New Roman"/>
          <w:sz w:val="28"/>
          <w:szCs w:val="28"/>
        </w:rPr>
        <w:t>установленных в отношении муниципального жилищного фонда федеральными законами и законами Самарской области в области жилищных отношений, а также муниципальными правовыми актами.</w:t>
      </w:r>
    </w:p>
    <w:p w:rsidR="00CE5031" w:rsidRDefault="00264C08" w:rsidP="00CE5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C08">
        <w:rPr>
          <w:rFonts w:ascii="Times New Roman" w:hAnsi="Times New Roman" w:cs="Times New Roman"/>
          <w:sz w:val="28"/>
          <w:szCs w:val="28"/>
        </w:rPr>
        <w:t xml:space="preserve">3. Предметом жилищного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264C08">
        <w:rPr>
          <w:rFonts w:ascii="Times New Roman" w:hAnsi="Times New Roman" w:cs="Times New Roman"/>
          <w:sz w:val="28"/>
          <w:szCs w:val="28"/>
        </w:rPr>
        <w:t xml:space="preserve"> является соблюдение юридическими лицами, индивидуальными предпринимателями и гражданами </w:t>
      </w:r>
      <w:r w:rsidR="00CE5031" w:rsidRPr="00264C08">
        <w:rPr>
          <w:rFonts w:ascii="Times New Roman" w:hAnsi="Times New Roman" w:cs="Times New Roman"/>
          <w:sz w:val="28"/>
          <w:szCs w:val="28"/>
        </w:rPr>
        <w:t xml:space="preserve">требований, </w:t>
      </w:r>
      <w:r w:rsidR="00CE5031">
        <w:rPr>
          <w:rFonts w:ascii="Times New Roman" w:hAnsi="Times New Roman" w:cs="Times New Roman"/>
          <w:sz w:val="28"/>
          <w:szCs w:val="28"/>
        </w:rPr>
        <w:t>установленных в отношении муниципального жилищного фонда федеральными законами и законами Самарской области в области жилищных отношений, а также муниципальными правовыми актами.</w:t>
      </w:r>
    </w:p>
    <w:p w:rsidR="00264C08" w:rsidRPr="00264C08" w:rsidRDefault="0026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C08">
        <w:rPr>
          <w:rFonts w:ascii="Times New Roman" w:hAnsi="Times New Roman" w:cs="Times New Roman"/>
          <w:sz w:val="28"/>
          <w:szCs w:val="28"/>
        </w:rPr>
        <w:t>4. Жилищный надзор осуществляется</w:t>
      </w:r>
      <w:r w:rsidR="00CE5031">
        <w:rPr>
          <w:rFonts w:ascii="Times New Roman" w:hAnsi="Times New Roman" w:cs="Times New Roman"/>
          <w:sz w:val="28"/>
          <w:szCs w:val="28"/>
        </w:rPr>
        <w:t xml:space="preserve"> Ад</w:t>
      </w:r>
      <w:r w:rsidR="00956298">
        <w:rPr>
          <w:rFonts w:ascii="Times New Roman" w:hAnsi="Times New Roman" w:cs="Times New Roman"/>
          <w:sz w:val="28"/>
          <w:szCs w:val="28"/>
        </w:rPr>
        <w:t xml:space="preserve">министрацией сельского поселения </w:t>
      </w:r>
      <w:r w:rsidR="00A3186D" w:rsidRPr="00A3186D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A3186D" w:rsidRPr="00A3186D">
        <w:rPr>
          <w:rFonts w:ascii="Times New Roman" w:hAnsi="Times New Roman" w:cs="Times New Roman"/>
          <w:sz w:val="28"/>
          <w:szCs w:val="28"/>
        </w:rPr>
        <w:t>Урметьево</w:t>
      </w:r>
      <w:bookmarkStart w:id="2" w:name="_GoBack"/>
      <w:bookmarkEnd w:id="2"/>
      <w:r w:rsidR="0095629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="00956298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956298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956298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264C08">
        <w:rPr>
          <w:rFonts w:ascii="Times New Roman" w:hAnsi="Times New Roman" w:cs="Times New Roman"/>
          <w:sz w:val="28"/>
          <w:szCs w:val="28"/>
        </w:rPr>
        <w:t>(далее - уполномоченный орган).</w:t>
      </w:r>
    </w:p>
    <w:p w:rsidR="00264C08" w:rsidRPr="00264C08" w:rsidRDefault="0026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C08">
        <w:rPr>
          <w:rFonts w:ascii="Times New Roman" w:hAnsi="Times New Roman" w:cs="Times New Roman"/>
          <w:sz w:val="28"/>
          <w:szCs w:val="28"/>
        </w:rPr>
        <w:t xml:space="preserve">5. Жилищный надзор осуществляется должностными лицами уполномоченного органа, являющимися </w:t>
      </w:r>
      <w:r w:rsidR="00956298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264C08">
        <w:rPr>
          <w:rFonts w:ascii="Times New Roman" w:hAnsi="Times New Roman" w:cs="Times New Roman"/>
          <w:sz w:val="28"/>
          <w:szCs w:val="28"/>
        </w:rPr>
        <w:t>жилищными инспекторами (далее - должностные лица).</w:t>
      </w:r>
    </w:p>
    <w:p w:rsidR="00264C08" w:rsidRPr="00264C08" w:rsidRDefault="0026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C08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264C08">
        <w:rPr>
          <w:rFonts w:ascii="Times New Roman" w:hAnsi="Times New Roman" w:cs="Times New Roman"/>
          <w:sz w:val="28"/>
          <w:szCs w:val="28"/>
        </w:rPr>
        <w:t xml:space="preserve">Жилищный надзор осуществляется посредством организации и проведения проверок лиц, указанных в </w:t>
      </w:r>
      <w:hyperlink w:anchor="Par40" w:history="1">
        <w:r w:rsidRPr="00264C0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264C08">
        <w:rPr>
          <w:rFonts w:ascii="Times New Roman" w:hAnsi="Times New Roman" w:cs="Times New Roman"/>
          <w:sz w:val="28"/>
          <w:szCs w:val="28"/>
        </w:rPr>
        <w:t xml:space="preserve"> настоящего Порядка, принятия предусмотренных законодательством Российской Федерации мер по пресечению и (или) устранению выявленных нарушений, выполнения уполномоченным органом деятельности по систематическому наблюдению </w:t>
      </w:r>
      <w:r w:rsidRPr="00264C08">
        <w:rPr>
          <w:rFonts w:ascii="Times New Roman" w:hAnsi="Times New Roman" w:cs="Times New Roman"/>
          <w:sz w:val="28"/>
          <w:szCs w:val="28"/>
        </w:rPr>
        <w:lastRenderedPageBreak/>
        <w:t xml:space="preserve">за исполнением обязательных требований, анализу и прогнозированию состояния исполнения обязательных требований при </w:t>
      </w:r>
      <w:r w:rsidR="00956298"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r w:rsidRPr="00264C08">
        <w:rPr>
          <w:rFonts w:ascii="Times New Roman" w:hAnsi="Times New Roman" w:cs="Times New Roman"/>
          <w:sz w:val="28"/>
          <w:szCs w:val="28"/>
        </w:rPr>
        <w:t>юридическими лицами, индивидуальными предпринимателями и гражданами своей деятельности.</w:t>
      </w:r>
      <w:proofErr w:type="gramEnd"/>
    </w:p>
    <w:p w:rsidR="00264C08" w:rsidRPr="00264C08" w:rsidRDefault="0026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C08">
        <w:rPr>
          <w:rFonts w:ascii="Times New Roman" w:hAnsi="Times New Roman" w:cs="Times New Roman"/>
          <w:sz w:val="28"/>
          <w:szCs w:val="28"/>
        </w:rPr>
        <w:t xml:space="preserve">7. К отношениям, связанным с осуществлением жилищного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264C08">
        <w:rPr>
          <w:rFonts w:ascii="Times New Roman" w:hAnsi="Times New Roman" w:cs="Times New Roman"/>
          <w:sz w:val="28"/>
          <w:szCs w:val="28"/>
        </w:rPr>
        <w:t xml:space="preserve">, организацией и проведением проверок юридических лиц и индивидуальных предпринимателей, применяются положения Федерального </w:t>
      </w:r>
      <w:hyperlink r:id="rId10" w:history="1">
        <w:r w:rsidRPr="00264C0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64C08">
        <w:rPr>
          <w:rFonts w:ascii="Times New Roman" w:hAnsi="Times New Roman" w:cs="Times New Roman"/>
          <w:sz w:val="28"/>
          <w:szCs w:val="28"/>
        </w:rPr>
        <w:t xml:space="preserve"> с учетом особенностей организации и проведения проверок, установленных </w:t>
      </w:r>
      <w:hyperlink r:id="rId11" w:history="1">
        <w:r w:rsidRPr="00264C08">
          <w:rPr>
            <w:rFonts w:ascii="Times New Roman" w:hAnsi="Times New Roman" w:cs="Times New Roman"/>
            <w:sz w:val="28"/>
            <w:szCs w:val="28"/>
          </w:rPr>
          <w:t>частями 4.1</w:t>
        </w:r>
      </w:hyperlink>
      <w:r w:rsidRPr="00264C0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264C08">
          <w:rPr>
            <w:rFonts w:ascii="Times New Roman" w:hAnsi="Times New Roman" w:cs="Times New Roman"/>
            <w:sz w:val="28"/>
            <w:szCs w:val="28"/>
          </w:rPr>
          <w:t>4.2 статьи 20</w:t>
        </w:r>
      </w:hyperlink>
      <w:r w:rsidRPr="00264C08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264C08" w:rsidRPr="00264C08" w:rsidRDefault="0026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C08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жилищного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264C08">
        <w:rPr>
          <w:rFonts w:ascii="Times New Roman" w:hAnsi="Times New Roman" w:cs="Times New Roman"/>
          <w:sz w:val="28"/>
          <w:szCs w:val="28"/>
        </w:rPr>
        <w:t xml:space="preserve">, организацией и проведением проверок граждан, применяются положения настоящего Порядка и Административного </w:t>
      </w:r>
      <w:hyperlink r:id="rId13" w:history="1">
        <w:r w:rsidRPr="00264C08">
          <w:rPr>
            <w:rFonts w:ascii="Times New Roman" w:hAnsi="Times New Roman" w:cs="Times New Roman"/>
            <w:sz w:val="28"/>
            <w:szCs w:val="28"/>
          </w:rPr>
          <w:t>регламента</w:t>
        </w:r>
      </w:hyperlink>
      <w:r w:rsidRPr="00264C08">
        <w:rPr>
          <w:rFonts w:ascii="Times New Roman" w:hAnsi="Times New Roman" w:cs="Times New Roman"/>
          <w:sz w:val="28"/>
          <w:szCs w:val="28"/>
        </w:rPr>
        <w:t xml:space="preserve"> исполнения </w:t>
      </w:r>
      <w:r w:rsidR="0095629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64C08">
        <w:rPr>
          <w:rFonts w:ascii="Times New Roman" w:hAnsi="Times New Roman" w:cs="Times New Roman"/>
          <w:sz w:val="28"/>
          <w:szCs w:val="28"/>
        </w:rPr>
        <w:t xml:space="preserve">функции по осуществлению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64C08">
        <w:rPr>
          <w:rFonts w:ascii="Times New Roman" w:hAnsi="Times New Roman" w:cs="Times New Roman"/>
          <w:sz w:val="28"/>
          <w:szCs w:val="28"/>
        </w:rPr>
        <w:t xml:space="preserve"> жилищного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="00956298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сельского поселения </w:t>
      </w:r>
      <w:r w:rsidRPr="00264C08">
        <w:rPr>
          <w:rFonts w:ascii="Times New Roman" w:hAnsi="Times New Roman" w:cs="Times New Roman"/>
          <w:sz w:val="28"/>
          <w:szCs w:val="28"/>
        </w:rPr>
        <w:t>(далее - Административный регламент).</w:t>
      </w:r>
    </w:p>
    <w:p w:rsidR="00264C08" w:rsidRPr="00264C08" w:rsidRDefault="0026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C08">
        <w:rPr>
          <w:rFonts w:ascii="Times New Roman" w:hAnsi="Times New Roman" w:cs="Times New Roman"/>
          <w:sz w:val="28"/>
          <w:szCs w:val="28"/>
        </w:rPr>
        <w:t xml:space="preserve">8. Плановые и внеплановые проверки в отношении юридических лиц, индивидуальных предпринимателей проводятся в форме документарных проверок и (или) выездных проверок в порядке, установленном Федеральным </w:t>
      </w:r>
      <w:hyperlink r:id="rId14" w:history="1">
        <w:r w:rsidRPr="00264C0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64C08">
        <w:rPr>
          <w:rFonts w:ascii="Times New Roman" w:hAnsi="Times New Roman" w:cs="Times New Roman"/>
          <w:sz w:val="28"/>
          <w:szCs w:val="28"/>
        </w:rPr>
        <w:t>.</w:t>
      </w:r>
    </w:p>
    <w:p w:rsidR="00264C08" w:rsidRPr="00264C08" w:rsidRDefault="0026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C08">
        <w:rPr>
          <w:rFonts w:ascii="Times New Roman" w:hAnsi="Times New Roman" w:cs="Times New Roman"/>
          <w:sz w:val="28"/>
          <w:szCs w:val="28"/>
        </w:rPr>
        <w:t>9. Плановые проверки в отношении юридических лиц, индивидуальных предпринимателей проводятся на основании утвержденных руководителем уполномоченного органа ежегодных планов проведения плановых проверок.</w:t>
      </w:r>
    </w:p>
    <w:p w:rsidR="00264C08" w:rsidRPr="00264C08" w:rsidRDefault="0026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C08">
        <w:rPr>
          <w:rFonts w:ascii="Times New Roman" w:hAnsi="Times New Roman" w:cs="Times New Roman"/>
          <w:sz w:val="28"/>
          <w:szCs w:val="28"/>
        </w:rPr>
        <w:t>Утвержденный ежегодный план проведения плановых проверок доводится до сведения заинтересованных лиц посредством его размещения на официальном сайте уполномоченного органа, в информационно-телекоммуникационной сети Интернет либо иным доступным способом.</w:t>
      </w:r>
    </w:p>
    <w:p w:rsidR="00264C08" w:rsidRPr="00264C08" w:rsidRDefault="0026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C08">
        <w:rPr>
          <w:rFonts w:ascii="Times New Roman" w:hAnsi="Times New Roman" w:cs="Times New Roman"/>
          <w:sz w:val="28"/>
          <w:szCs w:val="28"/>
        </w:rPr>
        <w:t>Порядок подготовки уполномоченным органом ежегодного плана проведения плановых проверок, его представления в органы прокуратуры и согласования, а также типовая форма ежегодного плана проведения плановых проверок устанавливаются Правительством Российской Федерации.</w:t>
      </w:r>
    </w:p>
    <w:p w:rsidR="00264C08" w:rsidRPr="00264C08" w:rsidRDefault="0026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C08">
        <w:rPr>
          <w:rFonts w:ascii="Times New Roman" w:hAnsi="Times New Roman" w:cs="Times New Roman"/>
          <w:sz w:val="28"/>
          <w:szCs w:val="28"/>
        </w:rPr>
        <w:t xml:space="preserve">10. Внеплановые проверки в отношении юридических лиц, индивидуальных предпринимателей проводятся должностными лицами по основаниям, установленным </w:t>
      </w:r>
      <w:hyperlink r:id="rId15" w:history="1">
        <w:r w:rsidRPr="00264C08">
          <w:rPr>
            <w:rFonts w:ascii="Times New Roman" w:hAnsi="Times New Roman" w:cs="Times New Roman"/>
            <w:sz w:val="28"/>
            <w:szCs w:val="28"/>
          </w:rPr>
          <w:t>частью 2 статьи 10</w:t>
        </w:r>
      </w:hyperlink>
      <w:r w:rsidRPr="00264C08">
        <w:rPr>
          <w:rFonts w:ascii="Times New Roman" w:hAnsi="Times New Roman" w:cs="Times New Roman"/>
          <w:sz w:val="28"/>
          <w:szCs w:val="28"/>
        </w:rPr>
        <w:t xml:space="preserve"> Федерального закона, </w:t>
      </w:r>
      <w:hyperlink r:id="rId16" w:history="1">
        <w:r w:rsidRPr="00264C08">
          <w:rPr>
            <w:rFonts w:ascii="Times New Roman" w:hAnsi="Times New Roman" w:cs="Times New Roman"/>
            <w:sz w:val="28"/>
            <w:szCs w:val="28"/>
          </w:rPr>
          <w:t>частью 4.2 статьи 20</w:t>
        </w:r>
      </w:hyperlink>
      <w:r w:rsidRPr="00264C08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264C08" w:rsidRPr="00264C08" w:rsidRDefault="0026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C08">
        <w:rPr>
          <w:rFonts w:ascii="Times New Roman" w:hAnsi="Times New Roman" w:cs="Times New Roman"/>
          <w:sz w:val="28"/>
          <w:szCs w:val="28"/>
        </w:rPr>
        <w:t xml:space="preserve">11. Внеплановые проверки в отношении граждан проводятся в форме выездных проверок в порядке, установленном Административным </w:t>
      </w:r>
      <w:hyperlink r:id="rId17" w:history="1">
        <w:r w:rsidRPr="00264C08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264C08">
        <w:rPr>
          <w:rFonts w:ascii="Times New Roman" w:hAnsi="Times New Roman" w:cs="Times New Roman"/>
          <w:sz w:val="28"/>
          <w:szCs w:val="28"/>
        </w:rPr>
        <w:t>.</w:t>
      </w:r>
    </w:p>
    <w:p w:rsidR="00264C08" w:rsidRPr="00264C08" w:rsidRDefault="0026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C08">
        <w:rPr>
          <w:rFonts w:ascii="Times New Roman" w:hAnsi="Times New Roman" w:cs="Times New Roman"/>
          <w:sz w:val="28"/>
          <w:szCs w:val="28"/>
        </w:rPr>
        <w:t xml:space="preserve">12. Должностные лица при осуществлении </w:t>
      </w:r>
      <w:r w:rsidR="0095629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64C08">
        <w:rPr>
          <w:rFonts w:ascii="Times New Roman" w:hAnsi="Times New Roman" w:cs="Times New Roman"/>
          <w:sz w:val="28"/>
          <w:szCs w:val="28"/>
        </w:rPr>
        <w:t xml:space="preserve">жилищного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264C08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264C08" w:rsidRPr="00264C08" w:rsidRDefault="0026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C08">
        <w:rPr>
          <w:rFonts w:ascii="Times New Roman" w:hAnsi="Times New Roman" w:cs="Times New Roman"/>
          <w:sz w:val="28"/>
          <w:szCs w:val="28"/>
        </w:rPr>
        <w:t>запрашивать и получать на основании мотивированных письменных запросов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264C08" w:rsidRPr="00264C08" w:rsidRDefault="0026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4C08">
        <w:rPr>
          <w:rFonts w:ascii="Times New Roman" w:hAnsi="Times New Roman" w:cs="Times New Roman"/>
          <w:sz w:val="28"/>
          <w:szCs w:val="28"/>
        </w:rPr>
        <w:t xml:space="preserve">беспрепятственно по предъявлении служебного удостоверения и копии </w:t>
      </w:r>
      <w:r w:rsidRPr="00264C08">
        <w:rPr>
          <w:rFonts w:ascii="Times New Roman" w:hAnsi="Times New Roman" w:cs="Times New Roman"/>
          <w:sz w:val="28"/>
          <w:szCs w:val="28"/>
        </w:rPr>
        <w:lastRenderedPageBreak/>
        <w:t>распоряжения уполномоченного органа о назначении проверки посещать территории и расположенные на них многоквартирные дома, помещения общего пользования многоквартирных домов, а с согласия собственников - жилые помещения в многоквартирных домах и проводить их обследования, а также исследования, испытания, расследования, экспертизы и другие мероприятия по контролю в пределах своей компетенции;</w:t>
      </w:r>
      <w:proofErr w:type="gramEnd"/>
    </w:p>
    <w:p w:rsidR="00264C08" w:rsidRPr="00264C08" w:rsidRDefault="0026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C08">
        <w:rPr>
          <w:rFonts w:ascii="Times New Roman" w:hAnsi="Times New Roman" w:cs="Times New Roman"/>
          <w:sz w:val="28"/>
          <w:szCs w:val="28"/>
        </w:rPr>
        <w:t>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</w:t>
      </w:r>
      <w:r w:rsidR="00956298">
        <w:rPr>
          <w:rFonts w:ascii="Times New Roman" w:hAnsi="Times New Roman" w:cs="Times New Roman"/>
          <w:sz w:val="28"/>
          <w:szCs w:val="28"/>
        </w:rPr>
        <w:t>людения обязательных требований</w:t>
      </w:r>
      <w:r w:rsidRPr="00264C08">
        <w:rPr>
          <w:rFonts w:ascii="Times New Roman" w:hAnsi="Times New Roman" w:cs="Times New Roman"/>
          <w:sz w:val="28"/>
          <w:szCs w:val="28"/>
        </w:rPr>
        <w:t>;</w:t>
      </w:r>
    </w:p>
    <w:p w:rsidR="00264C08" w:rsidRPr="00264C08" w:rsidRDefault="0026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C08">
        <w:rPr>
          <w:rFonts w:ascii="Times New Roman" w:hAnsi="Times New Roman" w:cs="Times New Roman"/>
          <w:sz w:val="28"/>
          <w:szCs w:val="28"/>
        </w:rPr>
        <w:t xml:space="preserve">направлять в уполномоченные органы материалы, связанные с нарушениями обязательных требований, для решения вопросов о возбуждении </w:t>
      </w:r>
      <w:r w:rsidR="00956298">
        <w:rPr>
          <w:rFonts w:ascii="Times New Roman" w:hAnsi="Times New Roman" w:cs="Times New Roman"/>
          <w:sz w:val="28"/>
          <w:szCs w:val="28"/>
        </w:rPr>
        <w:t xml:space="preserve">административных и уголовных </w:t>
      </w:r>
      <w:r w:rsidRPr="00264C08">
        <w:rPr>
          <w:rFonts w:ascii="Times New Roman" w:hAnsi="Times New Roman" w:cs="Times New Roman"/>
          <w:sz w:val="28"/>
          <w:szCs w:val="28"/>
        </w:rPr>
        <w:t xml:space="preserve">дел по признакам </w:t>
      </w:r>
      <w:r w:rsidR="00956298">
        <w:rPr>
          <w:rFonts w:ascii="Times New Roman" w:hAnsi="Times New Roman" w:cs="Times New Roman"/>
          <w:sz w:val="28"/>
          <w:szCs w:val="28"/>
        </w:rPr>
        <w:t xml:space="preserve">правонарушений и </w:t>
      </w:r>
      <w:r w:rsidRPr="00264C08">
        <w:rPr>
          <w:rFonts w:ascii="Times New Roman" w:hAnsi="Times New Roman" w:cs="Times New Roman"/>
          <w:sz w:val="28"/>
          <w:szCs w:val="28"/>
        </w:rPr>
        <w:t>преступлений;</w:t>
      </w:r>
    </w:p>
    <w:p w:rsidR="00264C08" w:rsidRPr="00264C08" w:rsidRDefault="0026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C08">
        <w:rPr>
          <w:rFonts w:ascii="Times New Roman" w:hAnsi="Times New Roman" w:cs="Times New Roman"/>
          <w:sz w:val="28"/>
          <w:szCs w:val="28"/>
        </w:rPr>
        <w:t>осуществлять иные права, установленные действующим законодательством.</w:t>
      </w:r>
    </w:p>
    <w:p w:rsidR="00264C08" w:rsidRPr="00264C08" w:rsidRDefault="0026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C08">
        <w:rPr>
          <w:rFonts w:ascii="Times New Roman" w:hAnsi="Times New Roman" w:cs="Times New Roman"/>
          <w:sz w:val="28"/>
          <w:szCs w:val="28"/>
        </w:rPr>
        <w:t xml:space="preserve">13. Должностные лица при осуществлении жилищного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264C08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264C08" w:rsidRPr="00264C08" w:rsidRDefault="0026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C08">
        <w:rPr>
          <w:rFonts w:ascii="Times New Roman" w:hAnsi="Times New Roman" w:cs="Times New Roman"/>
          <w:sz w:val="28"/>
          <w:szCs w:val="28"/>
        </w:rPr>
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юридическими лицами, индивидуальными предпринимателями и гражданами обязательных требований;</w:t>
      </w:r>
    </w:p>
    <w:p w:rsidR="00264C08" w:rsidRPr="00264C08" w:rsidRDefault="0026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C08">
        <w:rPr>
          <w:rFonts w:ascii="Times New Roman" w:hAnsi="Times New Roman" w:cs="Times New Roman"/>
          <w:sz w:val="28"/>
          <w:szCs w:val="28"/>
        </w:rPr>
        <w:t>соблюдать законодательство Российской Федерации, права и законные интересы юридического лица, индивидуального предпринимателя, гражданина, в отношении которых проводится проверка;</w:t>
      </w:r>
    </w:p>
    <w:p w:rsidR="00264C08" w:rsidRPr="00264C08" w:rsidRDefault="0026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C08">
        <w:rPr>
          <w:rFonts w:ascii="Times New Roman" w:hAnsi="Times New Roman" w:cs="Times New Roman"/>
          <w:sz w:val="28"/>
          <w:szCs w:val="28"/>
        </w:rPr>
        <w:t>проводить проверку на основании распоряжения руководителя уполномоченного органа в соответствии с ее назначением;</w:t>
      </w:r>
    </w:p>
    <w:p w:rsidR="00264C08" w:rsidRPr="00264C08" w:rsidRDefault="0026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C08">
        <w:rPr>
          <w:rFonts w:ascii="Times New Roman" w:hAnsi="Times New Roman" w:cs="Times New Roman"/>
          <w:sz w:val="28"/>
          <w:szCs w:val="28"/>
        </w:rPr>
        <w:t xml:space="preserve">проводить проверку только во время исполнения служебных обязанностей, выездную проверку только при предъявлении служебного удостоверения, копии распоряжения о проведении проверки, а в установленных Федеральным </w:t>
      </w:r>
      <w:hyperlink r:id="rId18" w:history="1">
        <w:r w:rsidRPr="00264C0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64C08">
        <w:rPr>
          <w:rFonts w:ascii="Times New Roman" w:hAnsi="Times New Roman" w:cs="Times New Roman"/>
          <w:sz w:val="28"/>
          <w:szCs w:val="28"/>
        </w:rPr>
        <w:t xml:space="preserve"> случаях копии документа о согласовании проведения проверки органами прокуратуры;</w:t>
      </w:r>
    </w:p>
    <w:p w:rsidR="00264C08" w:rsidRPr="00264C08" w:rsidRDefault="0026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C08">
        <w:rPr>
          <w:rFonts w:ascii="Times New Roman" w:hAnsi="Times New Roman" w:cs="Times New Roman"/>
          <w:sz w:val="28"/>
          <w:szCs w:val="28"/>
        </w:rPr>
        <w:t>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264C08" w:rsidRPr="00264C08" w:rsidRDefault="0026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C08">
        <w:rPr>
          <w:rFonts w:ascii="Times New Roman" w:hAnsi="Times New Roman" w:cs="Times New Roman"/>
          <w:sz w:val="28"/>
          <w:szCs w:val="28"/>
        </w:rPr>
        <w:t>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гражданину,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264C08" w:rsidRPr="00264C08" w:rsidRDefault="0026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C08">
        <w:rPr>
          <w:rFonts w:ascii="Times New Roman" w:hAnsi="Times New Roman" w:cs="Times New Roman"/>
          <w:sz w:val="28"/>
          <w:szCs w:val="28"/>
        </w:rPr>
        <w:t xml:space="preserve">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представителя, гражданина, его уполномоченного </w:t>
      </w:r>
      <w:r w:rsidRPr="00264C08">
        <w:rPr>
          <w:rFonts w:ascii="Times New Roman" w:hAnsi="Times New Roman" w:cs="Times New Roman"/>
          <w:sz w:val="28"/>
          <w:szCs w:val="28"/>
        </w:rPr>
        <w:lastRenderedPageBreak/>
        <w:t>представителя с результатами проверки;</w:t>
      </w:r>
    </w:p>
    <w:p w:rsidR="00264C08" w:rsidRPr="00264C08" w:rsidRDefault="0026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C08">
        <w:rPr>
          <w:rFonts w:ascii="Times New Roman" w:hAnsi="Times New Roman" w:cs="Times New Roman"/>
          <w:sz w:val="28"/>
          <w:szCs w:val="28"/>
        </w:rPr>
        <w:t>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здоровья людей,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граждан, в том числе индивидуальных предпринимателей, и юридических лиц;</w:t>
      </w:r>
    </w:p>
    <w:p w:rsidR="00264C08" w:rsidRPr="00264C08" w:rsidRDefault="0026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C08">
        <w:rPr>
          <w:rFonts w:ascii="Times New Roman" w:hAnsi="Times New Roman" w:cs="Times New Roman"/>
          <w:sz w:val="28"/>
          <w:szCs w:val="28"/>
        </w:rPr>
        <w:t>доказывать обоснованность своих действий при их обжаловании юридическими лицами, индивидуальными предпринимателями, гражданами в порядке, установленном законодательством Российской Федерации;</w:t>
      </w:r>
    </w:p>
    <w:p w:rsidR="00264C08" w:rsidRPr="00264C08" w:rsidRDefault="0026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C08">
        <w:rPr>
          <w:rFonts w:ascii="Times New Roman" w:hAnsi="Times New Roman" w:cs="Times New Roman"/>
          <w:sz w:val="28"/>
          <w:szCs w:val="28"/>
        </w:rPr>
        <w:t xml:space="preserve">соблюдать установленные Федеральным </w:t>
      </w:r>
      <w:hyperlink r:id="rId19" w:history="1">
        <w:r w:rsidRPr="00264C0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64C08">
        <w:rPr>
          <w:rFonts w:ascii="Times New Roman" w:hAnsi="Times New Roman" w:cs="Times New Roman"/>
          <w:sz w:val="28"/>
          <w:szCs w:val="28"/>
        </w:rPr>
        <w:t xml:space="preserve"> сроки проведения проверок;</w:t>
      </w:r>
    </w:p>
    <w:p w:rsidR="00264C08" w:rsidRPr="00264C08" w:rsidRDefault="0026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C08">
        <w:rPr>
          <w:rFonts w:ascii="Times New Roman" w:hAnsi="Times New Roman" w:cs="Times New Roman"/>
          <w:sz w:val="28"/>
          <w:szCs w:val="28"/>
        </w:rPr>
        <w:t>не требовать от юридических лиц, индивидуальных предпринимателей, граждан документы и иные сведения, представление которых не предусмотрено законодательством Российской Федерации;</w:t>
      </w:r>
    </w:p>
    <w:p w:rsidR="00264C08" w:rsidRPr="00264C08" w:rsidRDefault="0026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C08">
        <w:rPr>
          <w:rFonts w:ascii="Times New Roman" w:hAnsi="Times New Roman" w:cs="Times New Roman"/>
          <w:sz w:val="28"/>
          <w:szCs w:val="28"/>
        </w:rPr>
        <w:t xml:space="preserve">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гражданина, его уполномоченного представителя ознакомить их с положениями Административного </w:t>
      </w:r>
      <w:hyperlink r:id="rId20" w:history="1">
        <w:r w:rsidRPr="00264C08">
          <w:rPr>
            <w:rFonts w:ascii="Times New Roman" w:hAnsi="Times New Roman" w:cs="Times New Roman"/>
            <w:sz w:val="28"/>
            <w:szCs w:val="28"/>
          </w:rPr>
          <w:t>регламента</w:t>
        </w:r>
      </w:hyperlink>
      <w:r w:rsidRPr="00264C08">
        <w:rPr>
          <w:rFonts w:ascii="Times New Roman" w:hAnsi="Times New Roman" w:cs="Times New Roman"/>
          <w:sz w:val="28"/>
          <w:szCs w:val="28"/>
        </w:rPr>
        <w:t>, в соответствии с которым проводится проверка;</w:t>
      </w:r>
    </w:p>
    <w:p w:rsidR="00264C08" w:rsidRPr="00264C08" w:rsidRDefault="0026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C08">
        <w:rPr>
          <w:rFonts w:ascii="Times New Roman" w:hAnsi="Times New Roman" w:cs="Times New Roman"/>
          <w:sz w:val="28"/>
          <w:szCs w:val="28"/>
        </w:rPr>
        <w:t>осуществлять запись о проведенной проверке юридических лиц, индивидуальных предпринимателей в журнале учета проверок.</w:t>
      </w:r>
    </w:p>
    <w:p w:rsidR="00264C08" w:rsidRPr="00264C08" w:rsidRDefault="0026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C08">
        <w:rPr>
          <w:rFonts w:ascii="Times New Roman" w:hAnsi="Times New Roman" w:cs="Times New Roman"/>
          <w:sz w:val="28"/>
          <w:szCs w:val="28"/>
        </w:rPr>
        <w:t>14. Должностные лица в случае выявления при проведении проверки нарушений обязательных требований принимают следующие меры:</w:t>
      </w:r>
    </w:p>
    <w:p w:rsidR="00264C08" w:rsidRPr="00264C08" w:rsidRDefault="0026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C08">
        <w:rPr>
          <w:rFonts w:ascii="Times New Roman" w:hAnsi="Times New Roman" w:cs="Times New Roman"/>
          <w:sz w:val="28"/>
          <w:szCs w:val="28"/>
        </w:rPr>
        <w:t>выдают предписание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возникновения чрезвычайных ситуаций природного и техногенного характера, а также других мероприятий;</w:t>
      </w:r>
    </w:p>
    <w:p w:rsidR="00264C08" w:rsidRPr="00264C08" w:rsidRDefault="0026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C08">
        <w:rPr>
          <w:rFonts w:ascii="Times New Roman" w:hAnsi="Times New Roman" w:cs="Times New Roman"/>
          <w:sz w:val="28"/>
          <w:szCs w:val="28"/>
        </w:rPr>
        <w:t>направляют в уполномоченные органы материалы, связанные с нарушениями обязательных требований, для решения вопросов о возбуждении</w:t>
      </w:r>
      <w:r w:rsidR="00E647F8">
        <w:rPr>
          <w:rFonts w:ascii="Times New Roman" w:hAnsi="Times New Roman" w:cs="Times New Roman"/>
          <w:sz w:val="28"/>
          <w:szCs w:val="28"/>
        </w:rPr>
        <w:t xml:space="preserve"> административных или</w:t>
      </w:r>
      <w:r w:rsidRPr="00264C08">
        <w:rPr>
          <w:rFonts w:ascii="Times New Roman" w:hAnsi="Times New Roman" w:cs="Times New Roman"/>
          <w:sz w:val="28"/>
          <w:szCs w:val="28"/>
        </w:rPr>
        <w:t xml:space="preserve"> уголовных дел по признакам </w:t>
      </w:r>
      <w:r w:rsidR="00E647F8">
        <w:rPr>
          <w:rFonts w:ascii="Times New Roman" w:hAnsi="Times New Roman" w:cs="Times New Roman"/>
          <w:sz w:val="28"/>
          <w:szCs w:val="28"/>
        </w:rPr>
        <w:t>правонарушений (</w:t>
      </w:r>
      <w:r w:rsidRPr="00264C08">
        <w:rPr>
          <w:rFonts w:ascii="Times New Roman" w:hAnsi="Times New Roman" w:cs="Times New Roman"/>
          <w:sz w:val="28"/>
          <w:szCs w:val="28"/>
        </w:rPr>
        <w:t>преступлений</w:t>
      </w:r>
      <w:r w:rsidR="00E647F8">
        <w:rPr>
          <w:rFonts w:ascii="Times New Roman" w:hAnsi="Times New Roman" w:cs="Times New Roman"/>
          <w:sz w:val="28"/>
          <w:szCs w:val="28"/>
        </w:rPr>
        <w:t>)</w:t>
      </w:r>
      <w:r w:rsidRPr="00264C08">
        <w:rPr>
          <w:rFonts w:ascii="Times New Roman" w:hAnsi="Times New Roman" w:cs="Times New Roman"/>
          <w:sz w:val="28"/>
          <w:szCs w:val="28"/>
        </w:rPr>
        <w:t>.</w:t>
      </w:r>
    </w:p>
    <w:p w:rsidR="00264C08" w:rsidRPr="00264C08" w:rsidRDefault="0026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C08">
        <w:rPr>
          <w:rFonts w:ascii="Times New Roman" w:hAnsi="Times New Roman" w:cs="Times New Roman"/>
          <w:sz w:val="28"/>
          <w:szCs w:val="28"/>
        </w:rPr>
        <w:t xml:space="preserve">15. Должностные лица при осуществлении жилищного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264C08">
        <w:rPr>
          <w:rFonts w:ascii="Times New Roman" w:hAnsi="Times New Roman" w:cs="Times New Roman"/>
          <w:sz w:val="28"/>
          <w:szCs w:val="28"/>
        </w:rPr>
        <w:t xml:space="preserve"> несут установленную законодательством Российской Федерации ответственность за неисполнение или ненадлежащее исполнение возложенных на них функций по осуществлению жилищного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264C08">
        <w:rPr>
          <w:rFonts w:ascii="Times New Roman" w:hAnsi="Times New Roman" w:cs="Times New Roman"/>
          <w:sz w:val="28"/>
          <w:szCs w:val="28"/>
        </w:rPr>
        <w:t>.</w:t>
      </w:r>
    </w:p>
    <w:p w:rsidR="00264C08" w:rsidRPr="00264C08" w:rsidRDefault="0026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C08">
        <w:rPr>
          <w:rFonts w:ascii="Times New Roman" w:hAnsi="Times New Roman" w:cs="Times New Roman"/>
          <w:sz w:val="28"/>
          <w:szCs w:val="28"/>
        </w:rPr>
        <w:t xml:space="preserve">16. Действия должностных лиц при осуществлении жилищного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264C08">
        <w:rPr>
          <w:rFonts w:ascii="Times New Roman" w:hAnsi="Times New Roman" w:cs="Times New Roman"/>
          <w:sz w:val="28"/>
          <w:szCs w:val="28"/>
        </w:rPr>
        <w:t xml:space="preserve"> могут быть обжалованы в соответствии с законодательством Российской Федерации.</w:t>
      </w:r>
    </w:p>
    <w:p w:rsidR="00264C08" w:rsidRPr="00264C08" w:rsidRDefault="00264C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467A" w:rsidRPr="00264C08" w:rsidRDefault="0032467A">
      <w:pPr>
        <w:rPr>
          <w:rFonts w:ascii="Times New Roman" w:hAnsi="Times New Roman" w:cs="Times New Roman"/>
          <w:sz w:val="28"/>
          <w:szCs w:val="28"/>
        </w:rPr>
      </w:pPr>
    </w:p>
    <w:sectPr w:rsidR="0032467A" w:rsidRPr="00264C08" w:rsidSect="001B4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948" w:rsidRDefault="00C04948" w:rsidP="005544B6">
      <w:pPr>
        <w:spacing w:after="0" w:line="240" w:lineRule="auto"/>
      </w:pPr>
      <w:r>
        <w:separator/>
      </w:r>
    </w:p>
  </w:endnote>
  <w:endnote w:type="continuationSeparator" w:id="1">
    <w:p w:rsidR="00C04948" w:rsidRDefault="00C04948" w:rsidP="0055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948" w:rsidRDefault="00C04948" w:rsidP="005544B6">
      <w:pPr>
        <w:spacing w:after="0" w:line="240" w:lineRule="auto"/>
      </w:pPr>
      <w:r>
        <w:separator/>
      </w:r>
    </w:p>
  </w:footnote>
  <w:footnote w:type="continuationSeparator" w:id="1">
    <w:p w:rsidR="00C04948" w:rsidRDefault="00C04948" w:rsidP="005544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C08"/>
    <w:rsid w:val="00057B92"/>
    <w:rsid w:val="000605BE"/>
    <w:rsid w:val="00086ACE"/>
    <w:rsid w:val="000870F5"/>
    <w:rsid w:val="00093D1C"/>
    <w:rsid w:val="000C1C5C"/>
    <w:rsid w:val="000D480E"/>
    <w:rsid w:val="000E397B"/>
    <w:rsid w:val="0019342E"/>
    <w:rsid w:val="001962ED"/>
    <w:rsid w:val="001C21BD"/>
    <w:rsid w:val="001C542D"/>
    <w:rsid w:val="001D5717"/>
    <w:rsid w:val="002565EC"/>
    <w:rsid w:val="00264C08"/>
    <w:rsid w:val="00282E65"/>
    <w:rsid w:val="002A1F04"/>
    <w:rsid w:val="002D37D7"/>
    <w:rsid w:val="002E45CF"/>
    <w:rsid w:val="0032467A"/>
    <w:rsid w:val="00344A41"/>
    <w:rsid w:val="00375471"/>
    <w:rsid w:val="003B22DE"/>
    <w:rsid w:val="003F11D5"/>
    <w:rsid w:val="00400AC0"/>
    <w:rsid w:val="004031D7"/>
    <w:rsid w:val="0040557A"/>
    <w:rsid w:val="00414801"/>
    <w:rsid w:val="00486F0D"/>
    <w:rsid w:val="00491837"/>
    <w:rsid w:val="004B3FBE"/>
    <w:rsid w:val="004B7977"/>
    <w:rsid w:val="004D054D"/>
    <w:rsid w:val="005544B6"/>
    <w:rsid w:val="00577293"/>
    <w:rsid w:val="005A3D38"/>
    <w:rsid w:val="005E3076"/>
    <w:rsid w:val="005F4238"/>
    <w:rsid w:val="006055A5"/>
    <w:rsid w:val="00605A51"/>
    <w:rsid w:val="0061695F"/>
    <w:rsid w:val="006302D1"/>
    <w:rsid w:val="00644CFF"/>
    <w:rsid w:val="00683032"/>
    <w:rsid w:val="006A2375"/>
    <w:rsid w:val="006C5B31"/>
    <w:rsid w:val="00704ADE"/>
    <w:rsid w:val="007168E1"/>
    <w:rsid w:val="00755E70"/>
    <w:rsid w:val="00760381"/>
    <w:rsid w:val="00765B0A"/>
    <w:rsid w:val="007778C0"/>
    <w:rsid w:val="007961B3"/>
    <w:rsid w:val="007D6CA2"/>
    <w:rsid w:val="008101CF"/>
    <w:rsid w:val="00815526"/>
    <w:rsid w:val="00855F9A"/>
    <w:rsid w:val="008618AE"/>
    <w:rsid w:val="00875CA4"/>
    <w:rsid w:val="00886E01"/>
    <w:rsid w:val="00894339"/>
    <w:rsid w:val="008A2A9E"/>
    <w:rsid w:val="008B5B33"/>
    <w:rsid w:val="008E1321"/>
    <w:rsid w:val="008F686A"/>
    <w:rsid w:val="00902FF7"/>
    <w:rsid w:val="00924FBC"/>
    <w:rsid w:val="00936FF6"/>
    <w:rsid w:val="00956298"/>
    <w:rsid w:val="009978BF"/>
    <w:rsid w:val="00A07F2F"/>
    <w:rsid w:val="00A3186D"/>
    <w:rsid w:val="00A46451"/>
    <w:rsid w:val="00A54670"/>
    <w:rsid w:val="00A56BF9"/>
    <w:rsid w:val="00A71256"/>
    <w:rsid w:val="00AA3EB2"/>
    <w:rsid w:val="00AC6D39"/>
    <w:rsid w:val="00AD4F8D"/>
    <w:rsid w:val="00AE55D4"/>
    <w:rsid w:val="00AF2451"/>
    <w:rsid w:val="00B42C0B"/>
    <w:rsid w:val="00B45AED"/>
    <w:rsid w:val="00BA4B1B"/>
    <w:rsid w:val="00BA6B0B"/>
    <w:rsid w:val="00BB6AC7"/>
    <w:rsid w:val="00BF0353"/>
    <w:rsid w:val="00C04948"/>
    <w:rsid w:val="00C153A9"/>
    <w:rsid w:val="00C21A12"/>
    <w:rsid w:val="00C2252D"/>
    <w:rsid w:val="00C5116D"/>
    <w:rsid w:val="00C74CF4"/>
    <w:rsid w:val="00C920F3"/>
    <w:rsid w:val="00C92C4C"/>
    <w:rsid w:val="00CB7A79"/>
    <w:rsid w:val="00CB7ED3"/>
    <w:rsid w:val="00CD2258"/>
    <w:rsid w:val="00CD737A"/>
    <w:rsid w:val="00CE32C0"/>
    <w:rsid w:val="00CE5031"/>
    <w:rsid w:val="00CE7962"/>
    <w:rsid w:val="00D3443D"/>
    <w:rsid w:val="00D633CF"/>
    <w:rsid w:val="00D70C7A"/>
    <w:rsid w:val="00DC0F37"/>
    <w:rsid w:val="00DF59D9"/>
    <w:rsid w:val="00E130E1"/>
    <w:rsid w:val="00E52059"/>
    <w:rsid w:val="00E57A67"/>
    <w:rsid w:val="00E62FD1"/>
    <w:rsid w:val="00E647F8"/>
    <w:rsid w:val="00E754B2"/>
    <w:rsid w:val="00E9383F"/>
    <w:rsid w:val="00EE2D92"/>
    <w:rsid w:val="00EF26EF"/>
    <w:rsid w:val="00F26131"/>
    <w:rsid w:val="00F61084"/>
    <w:rsid w:val="00F71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44B6"/>
  </w:style>
  <w:style w:type="paragraph" w:styleId="a5">
    <w:name w:val="footer"/>
    <w:basedOn w:val="a"/>
    <w:link w:val="a6"/>
    <w:uiPriority w:val="99"/>
    <w:unhideWhenUsed/>
    <w:rsid w:val="00554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44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44B6"/>
  </w:style>
  <w:style w:type="paragraph" w:styleId="a5">
    <w:name w:val="footer"/>
    <w:basedOn w:val="a"/>
    <w:link w:val="a6"/>
    <w:uiPriority w:val="99"/>
    <w:unhideWhenUsed/>
    <w:rsid w:val="00554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44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150054565E00B590F4B834FD04CCD864C69EB092CF62F0F697AF445848z4M" TargetMode="External"/><Relationship Id="rId13" Type="http://schemas.openxmlformats.org/officeDocument/2006/relationships/hyperlink" Target="consultantplus://offline/ref=83150054565E00B590F4A639EB6890D063CEC7BA96CC60A2A2C8F4190F8D2EE7325B4F92AAA4CB35E174AC45z6M" TargetMode="External"/><Relationship Id="rId18" Type="http://schemas.openxmlformats.org/officeDocument/2006/relationships/hyperlink" Target="consultantplus://offline/ref=83150054565E00B590F4B834FD04CCD864C69EB092CF62F0F697AF445848z4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3150054565E00B590F4B834FD04CCD864C69BB094C062F0F697AF445848z4M" TargetMode="External"/><Relationship Id="rId12" Type="http://schemas.openxmlformats.org/officeDocument/2006/relationships/hyperlink" Target="consultantplus://offline/ref=83150054565E00B590F4B834FD04CCD864C69BB094C062F0F697AF44588424B0751416D0EEA8CB3D4Ez3M" TargetMode="External"/><Relationship Id="rId17" Type="http://schemas.openxmlformats.org/officeDocument/2006/relationships/hyperlink" Target="consultantplus://offline/ref=83150054565E00B590F4A639EB6890D063CEC7BA96CC60A2A2C8F4190F8D2EE7325B4F92AAA4CB35E174AC45z6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3150054565E00B590F4B834FD04CCD864C69BB094C062F0F697AF44588424B0751416D0EEA8CB3D4Ez3M" TargetMode="External"/><Relationship Id="rId20" Type="http://schemas.openxmlformats.org/officeDocument/2006/relationships/hyperlink" Target="consultantplus://offline/ref=83150054565E00B590F4A639EB6890D063CEC7BA96CC60A2A2C8F4190F8D2EE7325B4F92AAA4CB35E174AC45z6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3150054565E00B590F4B834FD04CCD864C69BB094C062F0F697AF44588424B0751416D84Ez9M" TargetMode="External"/><Relationship Id="rId11" Type="http://schemas.openxmlformats.org/officeDocument/2006/relationships/hyperlink" Target="consultantplus://offline/ref=83150054565E00B590F4B834FD04CCD864C69BB094C062F0F697AF44588424B0751416D0EEA8CB324Ez8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3150054565E00B590F4B834FD04CCD864C69EB092CF62F0F697AF44588424B0751416D0EEA9CB374Ez6M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83150054565E00B590F4B834FD04CCD864C69EB092CF62F0F697AF445848z4M" TargetMode="External"/><Relationship Id="rId19" Type="http://schemas.openxmlformats.org/officeDocument/2006/relationships/hyperlink" Target="consultantplus://offline/ref=83150054565E00B590F4B834FD04CCD864C69EB092CF62F0F697AF445848z4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3150054565E00B590F4B834FD04CCD864C69AB39BC062F0F697AF445848z4M" TargetMode="External"/><Relationship Id="rId14" Type="http://schemas.openxmlformats.org/officeDocument/2006/relationships/hyperlink" Target="consultantplus://offline/ref=83150054565E00B590F4B834FD04CCD864C69EB092CF62F0F697AF445848z4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АМРЧВСо</dc:creator>
  <cp:lastModifiedBy>Admin</cp:lastModifiedBy>
  <cp:revision>3</cp:revision>
  <dcterms:created xsi:type="dcterms:W3CDTF">2013-04-07T07:16:00Z</dcterms:created>
  <dcterms:modified xsi:type="dcterms:W3CDTF">2016-01-18T12:31:00Z</dcterms:modified>
</cp:coreProperties>
</file>